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Remodela y redecora tu cocina sin romper</w:t>
      </w:r>
      <w:r w:rsidDel="00000000" w:rsidR="00000000" w:rsidRPr="00000000">
        <w:rPr>
          <w:b w:val="1"/>
          <w:sz w:val="28"/>
          <w:szCs w:val="28"/>
          <w:rtl w:val="0"/>
        </w:rPr>
        <w:t xml:space="preserve"> la</w:t>
      </w:r>
      <w:r w:rsidDel="00000000" w:rsidR="00000000" w:rsidRPr="00000000">
        <w:rPr>
          <w:b w:val="1"/>
          <w:sz w:val="28"/>
          <w:szCs w:val="28"/>
          <w:rtl w:val="0"/>
        </w:rPr>
        <w:t xml:space="preserve"> pared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5612130" cy="37465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1"/>
          <w:smallCaps w:val="0"/>
          <w:strike w:val="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Con un poco de creatividad y los materiales adecuados, tendrás una nueva cocina en poco tiempo</w:t>
      </w:r>
    </w:p>
    <w:p w:rsidR="00000000" w:rsidDel="00000000" w:rsidP="00000000" w:rsidRDefault="00000000" w:rsidRPr="00000000" w14:paraId="00000005">
      <w:pPr>
        <w:jc w:val="both"/>
        <w:rPr/>
      </w:pPr>
      <w:r w:rsidDel="00000000" w:rsidR="00000000" w:rsidRPr="00000000">
        <w:rPr>
          <w:b w:val="1"/>
          <w:rtl w:val="0"/>
        </w:rPr>
        <w:t xml:space="preserve">Ciudad de México a 19 de octubre de 2021.- </w:t>
      </w:r>
      <w:r w:rsidDel="00000000" w:rsidR="00000000" w:rsidRPr="00000000">
        <w:rPr>
          <w:rtl w:val="0"/>
        </w:rPr>
        <w:t xml:space="preserve">Darle a tu hogar un estilo que vaya acorde con tu personalidad siempre es importante, sin embargo, espacios como la cocina suelen dar algunos problemas, sobre todo cuando se compra o renta un lugar que ya incluye mobiliario que en ocasiones hacen monótono este </w:t>
      </w:r>
      <w:r w:rsidDel="00000000" w:rsidR="00000000" w:rsidRPr="00000000">
        <w:rPr>
          <w:rtl w:val="0"/>
        </w:rPr>
        <w:t xml:space="preserve">rincón</w:t>
      </w:r>
      <w:r w:rsidDel="00000000" w:rsidR="00000000" w:rsidRPr="00000000">
        <w:rPr>
          <w:rtl w:val="0"/>
        </w:rPr>
        <w:t xml:space="preserve"> tan importante en cualquier hogar. </w:t>
      </w:r>
    </w:p>
    <w:p w:rsidR="00000000" w:rsidDel="00000000" w:rsidP="00000000" w:rsidRDefault="00000000" w:rsidRPr="00000000" w14:paraId="00000006">
      <w:pPr>
        <w:jc w:val="both"/>
        <w:rPr/>
      </w:pPr>
      <w:r w:rsidDel="00000000" w:rsidR="00000000" w:rsidRPr="00000000">
        <w:rPr>
          <w:rtl w:val="0"/>
        </w:rPr>
        <w:t xml:space="preserve">Pero no tiene por qué permanecer así, hay algunos cambios pequeños, pero sustanciales que te </w:t>
      </w:r>
      <w:r w:rsidDel="00000000" w:rsidR="00000000" w:rsidRPr="00000000">
        <w:rPr>
          <w:rtl w:val="0"/>
        </w:rPr>
        <w:t xml:space="preserve">ayudarán</w:t>
      </w:r>
      <w:r w:rsidDel="00000000" w:rsidR="00000000" w:rsidRPr="00000000">
        <w:rPr>
          <w:rtl w:val="0"/>
        </w:rPr>
        <w:t xml:space="preserve"> a darle un nuevo aspecto a tu cocina e incluso hacerla más atractiva y funcional sin que inviertas grandes cantidades de dinero. La clave es la creatividad y el uso de materiales adecuados.  </w:t>
      </w:r>
    </w:p>
    <w:p w:rsidR="00000000" w:rsidDel="00000000" w:rsidP="00000000" w:rsidRDefault="00000000" w:rsidRPr="00000000" w14:paraId="00000007">
      <w:pPr>
        <w:jc w:val="both"/>
        <w:rPr/>
      </w:pPr>
      <w:r w:rsidDel="00000000" w:rsidR="00000000" w:rsidRPr="00000000">
        <w:rPr>
          <w:rtl w:val="0"/>
        </w:rPr>
        <w:t xml:space="preserve">Por eso, Sodimac, tienda especializada en artículos para el hogar, te brinda estos consejos para renovar la imagen de tu cocina: </w:t>
      </w:r>
    </w:p>
    <w:p w:rsidR="00000000" w:rsidDel="00000000" w:rsidP="00000000" w:rsidRDefault="00000000" w:rsidRPr="00000000" w14:paraId="00000008">
      <w:pPr>
        <w:jc w:val="both"/>
        <w:rPr>
          <w:strike w:val="1"/>
        </w:rPr>
      </w:pPr>
      <w:r w:rsidDel="00000000" w:rsidR="00000000" w:rsidRPr="00000000">
        <w:rPr>
          <w:b w:val="1"/>
          <w:rtl w:val="0"/>
        </w:rPr>
        <w:t xml:space="preserve">Cambio en las paredes.-</w:t>
      </w:r>
      <w:r w:rsidDel="00000000" w:rsidR="00000000" w:rsidRPr="00000000">
        <w:rPr>
          <w:rtl w:val="0"/>
        </w:rPr>
        <w:t xml:space="preserve"> Pintar tus paredes es sin duda la mejor opción para darle un nuevo aspecto a la cocina. Recuerda que es un espacio que estará expuesto a vapor, humedad y manchas, por lo que debes elegir una pintura resistente, fácil de limpiar y de ser posible, que también sea anticorrosiva. Te sugerimos c</w:t>
      </w:r>
      <w:r w:rsidDel="00000000" w:rsidR="00000000" w:rsidRPr="00000000">
        <w:rPr>
          <w:rtl w:val="0"/>
        </w:rPr>
        <w:t xml:space="preserve">olores claros y neutros como el blanco, gris o beige para  darle una mayor iluminación y un aspecto más amplio. Otra posibilidad es </w:t>
      </w:r>
      <w:r w:rsidDel="00000000" w:rsidR="00000000" w:rsidRPr="00000000">
        <w:rPr>
          <w:highlight w:val="white"/>
          <w:rtl w:val="0"/>
        </w:rPr>
        <w:t xml:space="preserve">optar por azulejos de diferente colores, ¡la opción más fácil de limpiar</w:t>
      </w:r>
      <w:r w:rsidDel="00000000" w:rsidR="00000000" w:rsidRPr="00000000">
        <w:rPr>
          <w:highlight w:val="white"/>
          <w:rtl w:val="0"/>
        </w:rPr>
        <w:t xml:space="preserve">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Renueva </w:t>
      </w:r>
      <w:r w:rsidDel="00000000" w:rsidR="00000000" w:rsidRPr="00000000">
        <w:rPr>
          <w:b w:val="1"/>
          <w:highlight w:val="white"/>
          <w:rtl w:val="0"/>
        </w:rPr>
        <w:t xml:space="preserve">el mobiliario.- </w:t>
      </w:r>
      <w:r w:rsidDel="00000000" w:rsidR="00000000" w:rsidRPr="00000000">
        <w:rPr>
          <w:highlight w:val="white"/>
          <w:rtl w:val="0"/>
        </w:rPr>
        <w:t xml:space="preserve">Los muebles de la cocina son muy importantes, ya que son los elementos que dan vida a un espacio. Ya sea que decidas emplear cubiertas especiales para cocinas, las cuales podrás cambiar cuando creas que es conveniente darle un nuevo aire a este espacio o bien, que prefieras renovar el mobiliario por completo, en Sodimac encontrarás diversos equipos que te permitirán lograrlo sin gastar una fortuna. </w:t>
      </w:r>
    </w:p>
    <w:p w:rsidR="00000000" w:rsidDel="00000000" w:rsidP="00000000" w:rsidRDefault="00000000" w:rsidRPr="00000000" w14:paraId="0000000A">
      <w:pPr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Grifos modernos o profesionales.-</w:t>
      </w:r>
      <w:r w:rsidDel="00000000" w:rsidR="00000000" w:rsidRPr="00000000">
        <w:rPr>
          <w:highlight w:val="white"/>
          <w:rtl w:val="0"/>
        </w:rPr>
        <w:t xml:space="preserve"> Algunos detalles que en ocasiones se pasan por alto, pero que no dejan de ser importantes, son los elementos que mayor contacto tienen con el agua: las tarjas y los grifos. No importa si decides emplear algo sencillo y minimalista, moderno o profesional, </w:t>
      </w:r>
      <w:r w:rsidDel="00000000" w:rsidR="00000000" w:rsidRPr="00000000">
        <w:rPr>
          <w:i w:val="1"/>
          <w:highlight w:val="white"/>
          <w:rtl w:val="0"/>
        </w:rPr>
        <w:t xml:space="preserve">Sensi Dacqua</w:t>
      </w:r>
      <w:r w:rsidDel="00000000" w:rsidR="00000000" w:rsidRPr="00000000">
        <w:rPr>
          <w:highlight w:val="white"/>
          <w:rtl w:val="0"/>
        </w:rPr>
        <w:t xml:space="preserve"> es una línea que te ofrece una amplia gama de opciones. </w:t>
      </w:r>
    </w:p>
    <w:p w:rsidR="00000000" w:rsidDel="00000000" w:rsidP="00000000" w:rsidRDefault="00000000" w:rsidRPr="00000000" w14:paraId="0000000B">
      <w:pPr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¿Y los pisos?.-</w:t>
      </w:r>
      <w:r w:rsidDel="00000000" w:rsidR="00000000" w:rsidRPr="00000000">
        <w:rPr>
          <w:highlight w:val="white"/>
          <w:rtl w:val="0"/>
        </w:rPr>
        <w:t xml:space="preserve"> Lo ideal es colocar un piso que se </w:t>
      </w:r>
      <w:r w:rsidDel="00000000" w:rsidR="00000000" w:rsidRPr="00000000">
        <w:rPr>
          <w:highlight w:val="white"/>
          <w:rtl w:val="0"/>
        </w:rPr>
        <w:t xml:space="preserve">ajuste</w:t>
      </w:r>
      <w:r w:rsidDel="00000000" w:rsidR="00000000" w:rsidRPr="00000000">
        <w:rPr>
          <w:highlight w:val="white"/>
          <w:rtl w:val="0"/>
        </w:rPr>
        <w:t xml:space="preserve"> a los gustos de cada persona, puedes colocar un piso nuevo sobre el ya existente. Recuerda que debes emplear adhesivos especializados para este tipo de trabajos, que te ayudarán a que el piso de tu cocina luzca sorprendente. </w:t>
      </w:r>
    </w:p>
    <w:p w:rsidR="00000000" w:rsidDel="00000000" w:rsidP="00000000" w:rsidRDefault="00000000" w:rsidRPr="00000000" w14:paraId="0000000C">
      <w:pPr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No te olvides de los accesorios.- </w:t>
      </w:r>
      <w:r w:rsidDel="00000000" w:rsidR="00000000" w:rsidRPr="00000000">
        <w:rPr>
          <w:highlight w:val="white"/>
          <w:rtl w:val="0"/>
        </w:rPr>
        <w:t xml:space="preserve">Además de decorar tu cocina, estos detalles también ayudarán a organizar tus utensilios y mantenerlos al alcance de tu mano. Puedes </w:t>
      </w:r>
      <w:r w:rsidDel="00000000" w:rsidR="00000000" w:rsidRPr="00000000">
        <w:rPr>
          <w:highlight w:val="white"/>
          <w:rtl w:val="0"/>
        </w:rPr>
        <w:t xml:space="preserve">elegir utilizar</w:t>
      </w:r>
      <w:r w:rsidDel="00000000" w:rsidR="00000000" w:rsidRPr="00000000">
        <w:rPr>
          <w:highlight w:val="white"/>
          <w:rtl w:val="0"/>
        </w:rPr>
        <w:t xml:space="preserve"> ganchos en la pared, organizadores en las esquinas e incluso adaptar compartimentos con rieles que permitan deslizar de manera</w:t>
      </w:r>
      <w:r w:rsidDel="00000000" w:rsidR="00000000" w:rsidRPr="00000000">
        <w:rPr>
          <w:b w:val="1"/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beneficiosa tus muebles para optimizar los espacios. Y si hay un lugar libre, puedes aprovechar para colocar una pequeña madera revestida de melamina que se puede utilizar como desayunador.   </w:t>
      </w:r>
    </w:p>
    <w:p w:rsidR="00000000" w:rsidDel="00000000" w:rsidP="00000000" w:rsidRDefault="00000000" w:rsidRPr="00000000" w14:paraId="0000000D">
      <w:pPr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Anímate a incluir plantas en tu decoración.-</w:t>
      </w:r>
      <w:r w:rsidDel="00000000" w:rsidR="00000000" w:rsidRPr="00000000">
        <w:rPr>
          <w:highlight w:val="white"/>
          <w:rtl w:val="0"/>
        </w:rPr>
        <w:t xml:space="preserve"> Esta opción te </w:t>
      </w:r>
      <w:r w:rsidDel="00000000" w:rsidR="00000000" w:rsidRPr="00000000">
        <w:rPr>
          <w:highlight w:val="white"/>
          <w:rtl w:val="0"/>
        </w:rPr>
        <w:t xml:space="preserve">ayudará</w:t>
      </w:r>
      <w:r w:rsidDel="00000000" w:rsidR="00000000" w:rsidRPr="00000000">
        <w:rPr>
          <w:highlight w:val="white"/>
          <w:rtl w:val="0"/>
        </w:rPr>
        <w:t xml:space="preserve"> a darle un aspecto natural y fresco a tu cocina, ya sea que elijas plantas artificiales o naturales, el lugar se llenará de aromas deliciosos. Puedes elegir plantas pequeñas como la hierbabuena, orégano, suculentas e incluso puedes pensar en algún jardín colgante que dé mayor estilo. </w:t>
      </w:r>
    </w:p>
    <w:p w:rsidR="00000000" w:rsidDel="00000000" w:rsidP="00000000" w:rsidRDefault="00000000" w:rsidRPr="00000000" w14:paraId="0000000E">
      <w:pPr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En caso de que el diseño de interiores o la decoración te parezca algo complicado, también puedes recurrir a un espacio de profesionales como es el equipo de los Centros de Diseño para baños y cocinas que encontrarás en cada una de nuestras sucursales, quienes siempre estarán dispuestos a ayudarte a través de modernas herramientas digitales que te dejarán previsualizar cualquier cambio antes de aplicarlo.</w:t>
      </w:r>
    </w:p>
    <w:p w:rsidR="00000000" w:rsidDel="00000000" w:rsidP="00000000" w:rsidRDefault="00000000" w:rsidRPr="00000000" w14:paraId="0000000F">
      <w:pPr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Como verás, un cambio radical es sencillo, sólo recuerda que, aunque haya trabajos que puedas realizar </w:t>
      </w:r>
      <w:r w:rsidDel="00000000" w:rsidR="00000000" w:rsidRPr="00000000">
        <w:rPr>
          <w:highlight w:val="white"/>
          <w:rtl w:val="0"/>
        </w:rPr>
        <w:t xml:space="preserve">tú mismo</w:t>
      </w:r>
      <w:r w:rsidDel="00000000" w:rsidR="00000000" w:rsidRPr="00000000">
        <w:rPr>
          <w:highlight w:val="white"/>
          <w:rtl w:val="0"/>
        </w:rPr>
        <w:t xml:space="preserve">, hay ocasiones en las que debes recurrir a expertos que te ayudarán a calcular la cantidad de material que necesitas y a optimizar tus tiempos. </w:t>
      </w:r>
    </w:p>
    <w:p w:rsidR="00000000" w:rsidDel="00000000" w:rsidP="00000000" w:rsidRDefault="00000000" w:rsidRPr="00000000" w14:paraId="00000010">
      <w:pPr>
        <w:jc w:val="both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Acerca de Sodimac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85858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Sodimac es la empresa líder en equipamiento, remodelación y decoración del hogar. Es considerada como un referente en la industria para el mejoramiento del hogar en América Latina al ofrecer la más amplia gama de productos y servicios </w:t>
      </w:r>
      <w:r w:rsidDel="00000000" w:rsidR="00000000" w:rsidRPr="00000000">
        <w:rPr>
          <w:rtl w:val="0"/>
        </w:rPr>
        <w:t xml:space="preserve">de destacadas marcas. Para satisfacer mejor las necesidades de cada uno de sus clientes, integra los formatos Homecenter y Constructor. Consulta más información en el sitio </w:t>
      </w:r>
      <w:hyperlink r:id="rId8">
        <w:r w:rsidDel="00000000" w:rsidR="00000000" w:rsidRPr="00000000">
          <w:rPr>
            <w:color w:val="0000ff"/>
            <w:u w:val="single"/>
            <w:rtl w:val="0"/>
          </w:rPr>
          <w:t xml:space="preserve">www.sodimac.com.mx</w:t>
        </w:r>
      </w:hyperlink>
      <w:r w:rsidDel="00000000" w:rsidR="00000000" w:rsidRPr="00000000">
        <w:rPr>
          <w:rtl w:val="0"/>
        </w:rPr>
      </w:r>
    </w:p>
    <w:sectPr>
      <w:headerReference r:id="rId9" w:type="default"/>
      <w:headerReference r:id="rId10" w:type="even"/>
      <w:footerReference r:id="rId11" w:type="even"/>
      <w:pgSz w:h="15840" w:w="12240" w:orient="portrait"/>
      <w:pgMar w:bottom="1417" w:top="1417" w:left="1701" w:right="1701" w:header="705.6" w:footer="705.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2349500" cy="630555"/>
          <wp:effectExtent b="0" l="0" r="0" t="0"/>
          <wp:docPr descr="Logo en baja" id="4" name="image1.jpg"/>
          <a:graphic>
            <a:graphicData uri="http://schemas.openxmlformats.org/drawingml/2006/picture">
              <pic:pic>
                <pic:nvPicPr>
                  <pic:cNvPr descr="Logo en baja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49500" cy="63055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27"/>
      <w:szCs w:val="27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link w:val="Ttulo1Car"/>
    <w:uiPriority w:val="9"/>
    <w:qFormat w:val="1"/>
    <w:rsid w:val="004A5219"/>
    <w:pPr>
      <w:keepNext w:val="1"/>
      <w:keepLines w:val="1"/>
      <w:spacing w:after="0" w:before="240"/>
      <w:outlineLvl w:val="0"/>
    </w:pPr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 w:val="1"/>
    <w:unhideWhenUsed w:val="1"/>
    <w:qFormat w:val="1"/>
    <w:rsid w:val="00034F7B"/>
    <w:pPr>
      <w:keepNext w:val="1"/>
      <w:keepLines w:val="1"/>
      <w:spacing w:after="0" w:before="40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paragraph" w:styleId="Ttulo3">
    <w:name w:val="heading 3"/>
    <w:basedOn w:val="Normal"/>
    <w:link w:val="Ttulo3Car"/>
    <w:uiPriority w:val="9"/>
    <w:qFormat w:val="1"/>
    <w:rsid w:val="00034F7B"/>
    <w:pPr>
      <w:spacing w:after="100" w:afterAutospacing="1" w:before="100" w:beforeAutospacing="1" w:line="240" w:lineRule="auto"/>
      <w:outlineLvl w:val="2"/>
    </w:pPr>
    <w:rPr>
      <w:rFonts w:ascii="Times New Roman" w:cs="Times New Roman" w:eastAsia="Times New Roman" w:hAnsi="Times New Roman"/>
      <w:b w:val="1"/>
      <w:bCs w:val="1"/>
      <w:sz w:val="27"/>
      <w:szCs w:val="27"/>
      <w:lang w:eastAsia="es-MX"/>
    </w:rPr>
  </w:style>
  <w:style w:type="paragraph" w:styleId="Ttulo4">
    <w:name w:val="heading 4"/>
    <w:basedOn w:val="Normal"/>
    <w:next w:val="Normal"/>
    <w:link w:val="Ttulo4Car"/>
    <w:uiPriority w:val="9"/>
    <w:semiHidden w:val="1"/>
    <w:unhideWhenUsed w:val="1"/>
    <w:qFormat w:val="1"/>
    <w:rsid w:val="00034F7B"/>
    <w:pPr>
      <w:keepNext w:val="1"/>
      <w:keepLines w:val="1"/>
      <w:spacing w:after="0" w:before="40"/>
      <w:outlineLvl w:val="3"/>
    </w:pPr>
    <w:rPr>
      <w:rFonts w:asciiTheme="majorHAnsi" w:cstheme="majorBidi" w:eastAsiaTheme="majorEastAsia" w:hAnsiTheme="majorHAnsi"/>
      <w:i w:val="1"/>
      <w:iCs w:val="1"/>
      <w:color w:val="2f5496" w:themeColor="accent1" w:themeShade="0000BF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nfasis">
    <w:name w:val="Emphasis"/>
    <w:basedOn w:val="Fuentedeprrafopredeter"/>
    <w:uiPriority w:val="20"/>
    <w:qFormat w:val="1"/>
    <w:rsid w:val="00034F7B"/>
    <w:rPr>
      <w:i w:val="1"/>
      <w:iCs w:val="1"/>
    </w:rPr>
  </w:style>
  <w:style w:type="paragraph" w:styleId="NormalWeb">
    <w:name w:val="Normal (Web)"/>
    <w:basedOn w:val="Normal"/>
    <w:uiPriority w:val="99"/>
    <w:semiHidden w:val="1"/>
    <w:unhideWhenUsed w:val="1"/>
    <w:rsid w:val="00034F7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semiHidden w:val="1"/>
    <w:unhideWhenUsed w:val="1"/>
    <w:rsid w:val="00034F7B"/>
    <w:rPr>
      <w:color w:val="0000ff"/>
      <w:u w:val="single"/>
    </w:rPr>
  </w:style>
  <w:style w:type="character" w:styleId="Ttulo3Car" w:customStyle="1">
    <w:name w:val="Título 3 Car"/>
    <w:basedOn w:val="Fuentedeprrafopredeter"/>
    <w:link w:val="Ttulo3"/>
    <w:uiPriority w:val="9"/>
    <w:rsid w:val="00034F7B"/>
    <w:rPr>
      <w:rFonts w:ascii="Times New Roman" w:cs="Times New Roman" w:eastAsia="Times New Roman" w:hAnsi="Times New Roman"/>
      <w:b w:val="1"/>
      <w:bCs w:val="1"/>
      <w:sz w:val="27"/>
      <w:szCs w:val="27"/>
      <w:lang w:eastAsia="es-MX"/>
    </w:rPr>
  </w:style>
  <w:style w:type="character" w:styleId="Textoennegrita">
    <w:name w:val="Strong"/>
    <w:basedOn w:val="Fuentedeprrafopredeter"/>
    <w:uiPriority w:val="22"/>
    <w:qFormat w:val="1"/>
    <w:rsid w:val="00034F7B"/>
    <w:rPr>
      <w:b w:val="1"/>
      <w:bCs w:val="1"/>
    </w:rPr>
  </w:style>
  <w:style w:type="paragraph" w:styleId="nota-padding" w:customStyle="1">
    <w:name w:val="nota-padding"/>
    <w:basedOn w:val="Normal"/>
    <w:rsid w:val="00034F7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MX"/>
    </w:rPr>
  </w:style>
  <w:style w:type="character" w:styleId="Ttulo2Car" w:customStyle="1">
    <w:name w:val="Título 2 Car"/>
    <w:basedOn w:val="Fuentedeprrafopredeter"/>
    <w:link w:val="Ttulo2"/>
    <w:uiPriority w:val="9"/>
    <w:semiHidden w:val="1"/>
    <w:rsid w:val="00034F7B"/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semiHidden w:val="1"/>
    <w:rsid w:val="00034F7B"/>
    <w:rPr>
      <w:rFonts w:asciiTheme="majorHAnsi" w:cstheme="majorBidi" w:eastAsiaTheme="majorEastAsia" w:hAnsiTheme="majorHAnsi"/>
      <w:i w:val="1"/>
      <w:iCs w:val="1"/>
      <w:color w:val="2f5496" w:themeColor="accent1" w:themeShade="0000BF"/>
    </w:rPr>
  </w:style>
  <w:style w:type="character" w:styleId="Ttulo1Car" w:customStyle="1">
    <w:name w:val="Título 1 Car"/>
    <w:basedOn w:val="Fuentedeprrafopredeter"/>
    <w:link w:val="Ttulo1"/>
    <w:uiPriority w:val="9"/>
    <w:rsid w:val="004A5219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leadd" w:customStyle="1">
    <w:name w:val="leadd"/>
    <w:basedOn w:val="Normal"/>
    <w:rsid w:val="004A521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MX"/>
    </w:rPr>
  </w:style>
  <w:style w:type="paragraph" w:styleId="principal" w:customStyle="1">
    <w:name w:val="principal"/>
    <w:basedOn w:val="Normal"/>
    <w:rsid w:val="004A521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MX"/>
    </w:rPr>
  </w:style>
  <w:style w:type="paragraph" w:styleId="description" w:customStyle="1">
    <w:name w:val="description"/>
    <w:basedOn w:val="Normal"/>
    <w:rsid w:val="004A521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 w:val="1"/>
    <w:rsid w:val="00326346"/>
    <w:pPr>
      <w:ind w:left="720"/>
      <w:contextualSpacing w:val="1"/>
    </w:pPr>
  </w:style>
  <w:style w:type="paragraph" w:styleId="Encabezado">
    <w:name w:val="header"/>
    <w:basedOn w:val="Normal"/>
    <w:link w:val="EncabezadoCar"/>
    <w:uiPriority w:val="99"/>
    <w:unhideWhenUsed w:val="1"/>
    <w:rsid w:val="00EA078E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EA078E"/>
  </w:style>
  <w:style w:type="paragraph" w:styleId="Piedepgina">
    <w:name w:val="footer"/>
    <w:basedOn w:val="Normal"/>
    <w:link w:val="PiedepginaCar"/>
    <w:uiPriority w:val="99"/>
    <w:unhideWhenUsed w:val="1"/>
    <w:rsid w:val="00EA078E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EA078E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://www.sodimac.com.mx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trAc1kY9Nm3TZXMZIsShZsJhASQ==">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2021-06-23T13:52:00Z</dcterms:created>
  <dc:creator>Fab NM</dc:creator>
</cp:coreProperties>
</file>